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55" w:rsidRPr="008F6C90" w:rsidRDefault="00EC0B55">
      <w:pPr>
        <w:rPr>
          <w:rFonts w:ascii="Times New Roman" w:hAnsi="Times New Roman" w:cs="Times New Roman"/>
        </w:rPr>
      </w:pPr>
    </w:p>
    <w:p w:rsidR="0094164D" w:rsidRPr="008F6C90" w:rsidRDefault="0094164D" w:rsidP="00EC0B55">
      <w:pPr>
        <w:rPr>
          <w:rFonts w:ascii="Times New Roman" w:hAnsi="Times New Roman" w:cs="Times New Roman"/>
        </w:rPr>
      </w:pPr>
    </w:p>
    <w:p w:rsidR="00EC0B55" w:rsidRPr="008F6C90" w:rsidRDefault="008F6C90" w:rsidP="008F6C90">
      <w:pPr>
        <w:jc w:val="center"/>
        <w:rPr>
          <w:rFonts w:ascii="Times New Roman" w:hAnsi="Times New Roman" w:cs="Times New Roman"/>
          <w:b/>
        </w:rPr>
      </w:pPr>
      <w:r w:rsidRPr="008F6C90">
        <w:rPr>
          <w:rFonts w:ascii="Times New Roman" w:hAnsi="Times New Roman" w:cs="Times New Roman"/>
          <w:b/>
        </w:rPr>
        <w:t>ОБРАЗЕЦ ЗАПОЛЕНИЯ ПЛАТЕЖНОГО ПОРУЧЕНИЯ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160"/>
        <w:gridCol w:w="552"/>
        <w:gridCol w:w="1556"/>
        <w:gridCol w:w="953"/>
        <w:gridCol w:w="715"/>
        <w:gridCol w:w="1340"/>
        <w:gridCol w:w="495"/>
        <w:gridCol w:w="156"/>
      </w:tblGrid>
      <w:tr w:rsidR="00EC0B55" w:rsidRPr="008F6C90" w:rsidTr="0094164D">
        <w:trPr>
          <w:gridAfter w:val="1"/>
        </w:trPr>
        <w:tc>
          <w:tcPr>
            <w:tcW w:w="6521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ТУЛА БАНКА РОССИИ//УФК по Тульской области, г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017003983</w:t>
            </w:r>
          </w:p>
        </w:tc>
      </w:tr>
      <w:tr w:rsidR="00EC0B55" w:rsidRPr="008F6C90" w:rsidTr="0094164D">
        <w:trPr>
          <w:gridAfter w:val="1"/>
        </w:trPr>
        <w:tc>
          <w:tcPr>
            <w:tcW w:w="44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8F6C90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получателя</w:t>
            </w: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40102810445370000059</w:t>
            </w:r>
          </w:p>
        </w:tc>
      </w:tr>
      <w:tr w:rsidR="00EC0B55" w:rsidRPr="008F6C90" w:rsidTr="0094164D">
        <w:trPr>
          <w:gridAfter w:val="1"/>
          <w:trHeight w:val="722"/>
        </w:trPr>
        <w:tc>
          <w:tcPr>
            <w:tcW w:w="42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9416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7727406020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9416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770801001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03100643000000018500</w:t>
            </w:r>
          </w:p>
        </w:tc>
      </w:tr>
      <w:tr w:rsidR="00EC0B55" w:rsidRPr="008F6C90" w:rsidTr="0094164D">
        <w:trPr>
          <w:gridAfter w:val="1"/>
        </w:trPr>
        <w:tc>
          <w:tcPr>
            <w:tcW w:w="44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8F6C90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Казначейство России (ФНС России)</w:t>
            </w: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8F6C90">
              <w:rPr>
                <w:rFonts w:ascii="Times New Roman" w:hAnsi="Times New Roman" w:cs="Times New Roman"/>
              </w:rPr>
              <w:br/>
            </w: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B55" w:rsidRPr="008F6C90" w:rsidTr="0094164D">
        <w:trPr>
          <w:gridAfter w:val="1"/>
        </w:trPr>
        <w:tc>
          <w:tcPr>
            <w:tcW w:w="44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Наз. пл.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Очер.</w:t>
            </w:r>
            <w:r w:rsidRPr="008F6C90">
              <w:rPr>
                <w:rFonts w:ascii="Times New Roman" w:hAnsi="Times New Roman" w:cs="Times New Roman"/>
              </w:rPr>
              <w:br/>
            </w: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0B55" w:rsidRPr="008F6C90" w:rsidTr="0094164D">
        <w:trPr>
          <w:gridAfter w:val="1"/>
        </w:trPr>
        <w:tc>
          <w:tcPr>
            <w:tcW w:w="44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Рез.</w:t>
            </w:r>
            <w:r w:rsidRPr="008F6C90">
              <w:rPr>
                <w:rFonts w:ascii="Times New Roman" w:hAnsi="Times New Roman" w:cs="Times New Roman"/>
              </w:rPr>
              <w:br/>
            </w: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B55" w:rsidRPr="008F6C90" w:rsidTr="0094164D">
        <w:tc>
          <w:tcPr>
            <w:tcW w:w="441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18201061201010000510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0B55" w:rsidRPr="008F6C90" w:rsidRDefault="00EC0B55" w:rsidP="008F6C9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B55" w:rsidRPr="008F6C90" w:rsidTr="0094164D">
        <w:trPr>
          <w:gridAfter w:val="1"/>
        </w:trPr>
        <w:tc>
          <w:tcPr>
            <w:tcW w:w="10024" w:type="dxa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8F6C90">
            <w:pPr>
              <w:spacing w:after="0"/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налоговый платеж (Фиксированные страховые взносы адвоката за 202</w:t>
            </w:r>
            <w:r w:rsidR="007C6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Pr="008F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год)</w:t>
            </w:r>
          </w:p>
        </w:tc>
      </w:tr>
      <w:tr w:rsidR="00EC0B55" w:rsidRPr="008F6C90" w:rsidTr="0094164D">
        <w:trPr>
          <w:gridAfter w:val="1"/>
        </w:trPr>
        <w:tc>
          <w:tcPr>
            <w:tcW w:w="10024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B55" w:rsidRPr="008F6C90" w:rsidRDefault="00EC0B55" w:rsidP="003D4B0A">
            <w:pPr>
              <w:rPr>
                <w:rFonts w:ascii="Times New Roman" w:hAnsi="Times New Roman" w:cs="Times New Roman"/>
              </w:rPr>
            </w:pPr>
            <w:r w:rsidRPr="008F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платежа</w:t>
            </w:r>
          </w:p>
        </w:tc>
      </w:tr>
    </w:tbl>
    <w:p w:rsidR="00EC0B55" w:rsidRDefault="00EC0B55" w:rsidP="00EC0B55"/>
    <w:sectPr w:rsidR="00EC0B55" w:rsidSect="008F6C90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55"/>
    <w:rsid w:val="00084AAB"/>
    <w:rsid w:val="00110AB3"/>
    <w:rsid w:val="00316019"/>
    <w:rsid w:val="004004E2"/>
    <w:rsid w:val="00544343"/>
    <w:rsid w:val="007C64BE"/>
    <w:rsid w:val="00874620"/>
    <w:rsid w:val="008F6C90"/>
    <w:rsid w:val="0094164D"/>
    <w:rsid w:val="00AB584D"/>
    <w:rsid w:val="00E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A8EE"/>
  <w15:chartTrackingRefBased/>
  <w15:docId w15:val="{CD33A297-CA25-40C5-B568-FD0D752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Мухлынина Анастасия</cp:lastModifiedBy>
  <cp:revision>3</cp:revision>
  <dcterms:created xsi:type="dcterms:W3CDTF">2023-12-07T09:32:00Z</dcterms:created>
  <dcterms:modified xsi:type="dcterms:W3CDTF">2024-12-27T10:47:00Z</dcterms:modified>
</cp:coreProperties>
</file>